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1A" w:rsidRDefault="004C281A" w:rsidP="00734CB8">
      <w:r>
        <w:rPr>
          <w:noProof/>
        </w:rPr>
        <w:drawing>
          <wp:inline distT="0" distB="0" distL="0" distR="0">
            <wp:extent cx="5922264" cy="11856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F_GreenText_Extended_2018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64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EE" w:rsidRDefault="005373EE" w:rsidP="00734CB8"/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NEWS RELEASE</w:t>
      </w:r>
      <w:r w:rsidRPr="00257CA7">
        <w:rPr>
          <w:rFonts w:ascii="Baskerville Old Face" w:hAnsi="Baskerville Old Face"/>
          <w:sz w:val="24"/>
          <w:szCs w:val="24"/>
        </w:rPr>
        <w:t xml:space="preserve">: </w:t>
      </w:r>
      <w:r w:rsidRPr="00257CA7">
        <w:rPr>
          <w:rFonts w:ascii="Baskerville Old Face" w:hAnsi="Baskerville Old Face"/>
          <w:sz w:val="24"/>
          <w:szCs w:val="24"/>
        </w:rPr>
        <w:tab/>
        <w:t xml:space="preserve">August </w:t>
      </w:r>
      <w:r w:rsidR="001076F6">
        <w:rPr>
          <w:rFonts w:ascii="Baskerville Old Face" w:hAnsi="Baskerville Old Face"/>
          <w:sz w:val="24"/>
          <w:szCs w:val="24"/>
        </w:rPr>
        <w:t>1</w:t>
      </w:r>
      <w:bookmarkStart w:id="0" w:name="_GoBack"/>
      <w:bookmarkEnd w:id="0"/>
      <w:r w:rsidRPr="00257CA7">
        <w:rPr>
          <w:rFonts w:ascii="Baskerville Old Face" w:hAnsi="Baskerville Old Face"/>
          <w:sz w:val="24"/>
          <w:szCs w:val="24"/>
        </w:rPr>
        <w:t>, 2019</w:t>
      </w:r>
    </w:p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CONTACT</w:t>
      </w:r>
      <w:r w:rsidRPr="00257CA7">
        <w:rPr>
          <w:rFonts w:ascii="Baskerville Old Face" w:hAnsi="Baskerville Old Face"/>
          <w:sz w:val="24"/>
          <w:szCs w:val="24"/>
        </w:rPr>
        <w:t xml:space="preserve">:  </w:t>
      </w:r>
      <w:r w:rsidRPr="00257CA7">
        <w:rPr>
          <w:rFonts w:ascii="Baskerville Old Face" w:hAnsi="Baskerville Old Face"/>
          <w:sz w:val="24"/>
          <w:szCs w:val="24"/>
        </w:rPr>
        <w:tab/>
      </w:r>
      <w:r w:rsidRPr="00257CA7">
        <w:rPr>
          <w:rFonts w:ascii="Baskerville Old Face" w:hAnsi="Baskerville Old Face"/>
          <w:sz w:val="24"/>
          <w:szCs w:val="24"/>
        </w:rPr>
        <w:tab/>
        <w:t>Kim Quinn, C</w:t>
      </w:r>
      <w:r w:rsidR="00257CA7">
        <w:rPr>
          <w:rFonts w:ascii="Baskerville Old Face" w:hAnsi="Baskerville Old Face"/>
          <w:sz w:val="24"/>
          <w:szCs w:val="24"/>
        </w:rPr>
        <w:t>ommunication Strategist</w:t>
      </w:r>
      <w:r w:rsidRPr="00257CA7">
        <w:rPr>
          <w:rFonts w:ascii="Baskerville Old Face" w:hAnsi="Baskerville Old Face"/>
          <w:sz w:val="24"/>
          <w:szCs w:val="24"/>
        </w:rPr>
        <w:t>, 800-776-0747</w:t>
      </w:r>
    </w:p>
    <w:p w:rsidR="005373EE" w:rsidRPr="00257CA7" w:rsidRDefault="005373EE" w:rsidP="00734CB8">
      <w:pPr>
        <w:rPr>
          <w:rFonts w:ascii="Baskerville Old Face" w:hAnsi="Baskerville Old Face"/>
          <w:sz w:val="24"/>
          <w:szCs w:val="24"/>
        </w:rPr>
      </w:pPr>
    </w:p>
    <w:p w:rsidR="004C281A" w:rsidRPr="00B017BF" w:rsidRDefault="005373EE" w:rsidP="00734CB8">
      <w:pPr>
        <w:rPr>
          <w:rFonts w:ascii="Baskerville Old Face" w:hAnsi="Baskerville Old Face"/>
          <w:sz w:val="24"/>
          <w:szCs w:val="24"/>
        </w:rPr>
      </w:pPr>
      <w:r w:rsidRPr="00B017BF">
        <w:rPr>
          <w:rFonts w:ascii="Baskerville Old Face" w:hAnsi="Baskerville Old Face"/>
          <w:sz w:val="24"/>
          <w:szCs w:val="24"/>
        </w:rPr>
        <w:t xml:space="preserve">JEFFERSON CITY, MO -  </w:t>
      </w:r>
      <w:r w:rsidR="00C74FC2">
        <w:rPr>
          <w:rFonts w:ascii="Baskerville Old Face" w:hAnsi="Baskerville Old Face"/>
          <w:b/>
          <w:sz w:val="24"/>
          <w:szCs w:val="24"/>
        </w:rPr>
        <w:t>JACOB DILLON BANKS</w:t>
      </w:r>
      <w:r w:rsidR="00BC7DA1" w:rsidRPr="00B017BF">
        <w:rPr>
          <w:rFonts w:ascii="Baskerville Old Face" w:hAnsi="Baskerville Old Face"/>
          <w:b/>
          <w:sz w:val="24"/>
          <w:szCs w:val="24"/>
        </w:rPr>
        <w:t xml:space="preserve"> </w:t>
      </w:r>
      <w:r w:rsidR="00C74FC2">
        <w:rPr>
          <w:rFonts w:ascii="Baskerville Old Face" w:hAnsi="Baskerville Old Face"/>
          <w:sz w:val="24"/>
          <w:szCs w:val="24"/>
        </w:rPr>
        <w:t>of Bolivar</w:t>
      </w:r>
      <w:r w:rsidRPr="00B017BF">
        <w:rPr>
          <w:rFonts w:ascii="Baskerville Old Face" w:hAnsi="Baskerville Old Face"/>
          <w:sz w:val="24"/>
          <w:szCs w:val="24"/>
        </w:rPr>
        <w:t xml:space="preserve">, MO has been named as the 2019 recipient of the </w:t>
      </w:r>
      <w:r w:rsidR="00DC0E90">
        <w:rPr>
          <w:rFonts w:ascii="Baskerville Old Face" w:hAnsi="Baskerville Old Face"/>
          <w:sz w:val="24"/>
          <w:szCs w:val="24"/>
        </w:rPr>
        <w:t>Southwest Baptist University</w:t>
      </w:r>
      <w:r w:rsidR="003D04CB" w:rsidRPr="00B017BF">
        <w:rPr>
          <w:rFonts w:ascii="Baskerville Old Face" w:hAnsi="Baskerville Old Face"/>
          <w:sz w:val="24"/>
          <w:szCs w:val="24"/>
        </w:rPr>
        <w:t xml:space="preserve"> </w:t>
      </w:r>
      <w:r w:rsidR="0058478C">
        <w:rPr>
          <w:rFonts w:ascii="Baskerville Old Face" w:hAnsi="Baskerville Old Face"/>
          <w:sz w:val="24"/>
          <w:szCs w:val="24"/>
        </w:rPr>
        <w:t>S</w:t>
      </w:r>
      <w:r w:rsidRPr="00B017BF">
        <w:rPr>
          <w:rFonts w:ascii="Baskerville Old Face" w:hAnsi="Baskerville Old Face"/>
          <w:sz w:val="24"/>
          <w:szCs w:val="24"/>
        </w:rPr>
        <w:t>cholarship awarded by the Missouri Baptist Foundation</w:t>
      </w:r>
      <w:r w:rsidR="00257CA7" w:rsidRPr="00B017BF">
        <w:rPr>
          <w:rFonts w:ascii="Baskerville Old Face" w:hAnsi="Baskerville Old Face"/>
          <w:sz w:val="24"/>
          <w:szCs w:val="24"/>
        </w:rPr>
        <w:t xml:space="preserve"> (MBF)</w:t>
      </w:r>
      <w:r w:rsidRPr="00B017BF">
        <w:rPr>
          <w:rFonts w:ascii="Baskerville Old Face" w:hAnsi="Baskerville Old Face"/>
          <w:sz w:val="24"/>
          <w:szCs w:val="24"/>
        </w:rPr>
        <w:t xml:space="preserve">.  </w:t>
      </w:r>
    </w:p>
    <w:p w:rsidR="000B75F3" w:rsidRPr="00B017BF" w:rsidRDefault="00257CA7" w:rsidP="00257CA7">
      <w:pPr>
        <w:spacing w:line="259" w:lineRule="auto"/>
        <w:rPr>
          <w:rFonts w:ascii="Baskerville Old Face" w:eastAsia="Times New Roman" w:hAnsi="Baskerville Old Face" w:cs="Calibri"/>
          <w:sz w:val="24"/>
          <w:szCs w:val="24"/>
        </w:rPr>
      </w:pPr>
      <w:r w:rsidRPr="00B017BF">
        <w:rPr>
          <w:rFonts w:ascii="Baskerville Old Face" w:eastAsia="Times New Roman" w:hAnsi="Baskerville Old Face" w:cs="Calibri"/>
          <w:sz w:val="24"/>
          <w:szCs w:val="24"/>
        </w:rPr>
        <w:t>More tha</w:t>
      </w:r>
      <w:r w:rsidR="000B75F3" w:rsidRPr="00B017BF">
        <w:rPr>
          <w:rFonts w:ascii="Baskerville Old Face" w:eastAsia="Times New Roman" w:hAnsi="Baskerville Old Face" w:cs="Calibri"/>
          <w:sz w:val="24"/>
          <w:szCs w:val="24"/>
        </w:rPr>
        <w:t>n 50 students applied for just seven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 scholarships being offered for the first time by the MBF.  The MBF board of trustees has a desire to help students with an interest in a Christian higher education knowing that it can make an eternal difference in advancing the gospel.</w:t>
      </w:r>
    </w:p>
    <w:p w:rsidR="00C35B75" w:rsidRDefault="00C74FC2" w:rsidP="00B017BF">
      <w:pPr>
        <w:spacing w:line="240" w:lineRule="auto"/>
        <w:rPr>
          <w:rFonts w:ascii="Baskerville Old Face" w:eastAsia="Times New Roman" w:hAnsi="Baskerville Old Face" w:cs="Calibri"/>
          <w:sz w:val="24"/>
          <w:szCs w:val="24"/>
        </w:rPr>
      </w:pPr>
      <w:r>
        <w:rPr>
          <w:rFonts w:ascii="Baskerville Old Face" w:eastAsia="Times New Roman" w:hAnsi="Baskerville Old Face" w:cs="Calibri"/>
          <w:sz w:val="24"/>
          <w:szCs w:val="24"/>
        </w:rPr>
        <w:t>Banks says, “</w:t>
      </w:r>
      <w:r w:rsidR="00C35B75">
        <w:rPr>
          <w:rFonts w:ascii="Baskerville Old Face" w:eastAsia="Times New Roman" w:hAnsi="Baskerville Old Face" w:cs="Calibri"/>
          <w:sz w:val="24"/>
          <w:szCs w:val="24"/>
        </w:rPr>
        <w:t xml:space="preserve">I am currently majoring in Christian Ministry with a concentration in Discipleship in hopes to graduate and become a full-time missionary with a non-profit called </w:t>
      </w:r>
      <w:proofErr w:type="spellStart"/>
      <w:r w:rsidR="00C35B75">
        <w:rPr>
          <w:rFonts w:ascii="Baskerville Old Face" w:eastAsia="Times New Roman" w:hAnsi="Baskerville Old Face" w:cs="Calibri"/>
          <w:sz w:val="24"/>
          <w:szCs w:val="24"/>
        </w:rPr>
        <w:t>GenerationNext</w:t>
      </w:r>
      <w:proofErr w:type="spellEnd"/>
      <w:r w:rsidR="00C35B75">
        <w:rPr>
          <w:rFonts w:ascii="Baskerville Old Face" w:eastAsia="Times New Roman" w:hAnsi="Baskerville Old Face" w:cs="Calibri"/>
          <w:sz w:val="24"/>
          <w:szCs w:val="24"/>
        </w:rPr>
        <w:t xml:space="preserve"> in Kenya, Africa.  Therefore, the specific education that I am getting here at Southwest Baptist University will, I believe, help me to be well equipped, to not only share the gospel with people I would </w:t>
      </w:r>
      <w:r w:rsidR="00D37CA4">
        <w:rPr>
          <w:rFonts w:ascii="Baskerville Old Face" w:eastAsia="Times New Roman" w:hAnsi="Baskerville Old Face" w:cs="Calibri"/>
          <w:sz w:val="24"/>
          <w:szCs w:val="24"/>
        </w:rPr>
        <w:t>encounter but,</w:t>
      </w:r>
      <w:r w:rsidR="00C35B75">
        <w:rPr>
          <w:rFonts w:ascii="Baskerville Old Face" w:eastAsia="Times New Roman" w:hAnsi="Baskerville Old Face" w:cs="Calibri"/>
          <w:sz w:val="24"/>
          <w:szCs w:val="24"/>
        </w:rPr>
        <w:t xml:space="preserve"> also equip them to go out a</w:t>
      </w:r>
      <w:r w:rsidR="00D37CA4">
        <w:rPr>
          <w:rFonts w:ascii="Baskerville Old Face" w:eastAsia="Times New Roman" w:hAnsi="Baskerville Old Face" w:cs="Calibri"/>
          <w:sz w:val="24"/>
          <w:szCs w:val="24"/>
        </w:rPr>
        <w:t>nd share the gospel themselves.”</w:t>
      </w:r>
    </w:p>
    <w:p w:rsidR="00257CA7" w:rsidRPr="00B017BF" w:rsidRDefault="00257CA7" w:rsidP="00B017BF">
      <w:pPr>
        <w:spacing w:line="240" w:lineRule="auto"/>
        <w:rPr>
          <w:rFonts w:ascii="Baskerville Old Face" w:eastAsia="Times New Roman" w:hAnsi="Baskerville Old Face" w:cs="Calibri"/>
          <w:sz w:val="24"/>
          <w:szCs w:val="24"/>
        </w:rPr>
      </w:pPr>
      <w:r w:rsidRPr="00B017BF">
        <w:rPr>
          <w:rFonts w:ascii="Baskerville Old Face" w:eastAsia="Times New Roman" w:hAnsi="Baskerville Old Face" w:cs="Calibri"/>
          <w:sz w:val="24"/>
          <w:szCs w:val="24"/>
        </w:rPr>
        <w:br/>
        <w:t>Over the next few weeks, seven recipients will be awarded $2000 toward their upcoming fall semester's enrollment in college.  Each applying student prepared a 750 word essay on the reasons they would value the opportunity at a Christian college and how it could affect their future.  MBF President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>, Dr. Neil Franks</w:t>
      </w:r>
      <w:r w:rsidR="0058478C">
        <w:rPr>
          <w:rFonts w:ascii="Baskerville Old Face" w:eastAsia="Times New Roman" w:hAnsi="Baskerville Old Face" w:cs="Calibri"/>
          <w:sz w:val="24"/>
          <w:szCs w:val="24"/>
        </w:rPr>
        <w:t>,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 remarked, “We believe in Christian higher education, and we want to make it slightly more affordable to at least a few worthy Missouri Baptist students.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</w:t>
      </w:r>
      <w:r w:rsidR="003D04CB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W</w:t>
      </w:r>
      <w:r w:rsidR="00B017BF" w:rsidRPr="00B017BF">
        <w:rPr>
          <w:rFonts w:ascii="Baskerville Old Face" w:eastAsia="Times New Roman" w:hAnsi="Baskerville Old Face" w:cs="Calibri"/>
          <w:sz w:val="24"/>
          <w:szCs w:val="24"/>
        </w:rPr>
        <w:t>e are very happy for</w:t>
      </w:r>
      <w:r w:rsidR="0058478C">
        <w:rPr>
          <w:rFonts w:ascii="Baskerville Old Face" w:eastAsia="Times New Roman" w:hAnsi="Baskerville Old Face" w:cs="Calibri"/>
          <w:sz w:val="24"/>
          <w:szCs w:val="24"/>
        </w:rPr>
        <w:t xml:space="preserve"> Jacob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>, and delighted we can</w:t>
      </w:r>
      <w:r w:rsidR="00EC29DF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encourage him in his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journey.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>"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br/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br/>
        <w:t>To benefit a student yourself and help other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>s have the gift of a Christian higher e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ducation, you can reach the MBF at 800-776-0747 or email, </w:t>
      </w:r>
      <w:hyperlink r:id="rId5" w:history="1">
        <w:r w:rsidRPr="00B017BF">
          <w:rPr>
            <w:rStyle w:val="Hyperlink"/>
            <w:rFonts w:ascii="Baskerville Old Face" w:eastAsia="Times New Roman" w:hAnsi="Baskerville Old Face" w:cs="Calibri"/>
            <w:sz w:val="24"/>
            <w:szCs w:val="24"/>
          </w:rPr>
          <w:t>mbfoundation@mbfn.org</w:t>
        </w:r>
      </w:hyperlink>
      <w:r w:rsidRPr="00B017BF">
        <w:rPr>
          <w:rFonts w:ascii="Baskerville Old Face" w:eastAsia="Times New Roman" w:hAnsi="Baskerville Old Face" w:cs="Calibri"/>
          <w:sz w:val="24"/>
          <w:szCs w:val="24"/>
        </w:rPr>
        <w:t>.</w:t>
      </w:r>
      <w:r w:rsidRPr="00B017BF">
        <w:rPr>
          <w:rFonts w:ascii="Baskerville Old Face" w:eastAsia="Times New Roman" w:hAnsi="Baskerville Old Face" w:cs="Arial"/>
          <w:sz w:val="24"/>
          <w:szCs w:val="24"/>
        </w:rPr>
        <w:br/>
      </w:r>
    </w:p>
    <w:p w:rsidR="00257CA7" w:rsidRPr="00B017BF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p w:rsidR="00257CA7" w:rsidRPr="00257CA7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sectPr w:rsidR="00257CA7" w:rsidRPr="0025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46E68"/>
    <w:rsid w:val="00073BCE"/>
    <w:rsid w:val="000B75F3"/>
    <w:rsid w:val="001076F6"/>
    <w:rsid w:val="00147B34"/>
    <w:rsid w:val="00257CA7"/>
    <w:rsid w:val="003C2A0E"/>
    <w:rsid w:val="003D04CB"/>
    <w:rsid w:val="004C281A"/>
    <w:rsid w:val="005373EE"/>
    <w:rsid w:val="0058478C"/>
    <w:rsid w:val="00734CB8"/>
    <w:rsid w:val="00A73F32"/>
    <w:rsid w:val="00B017BF"/>
    <w:rsid w:val="00BC7DA1"/>
    <w:rsid w:val="00C13ECB"/>
    <w:rsid w:val="00C35B75"/>
    <w:rsid w:val="00C74FC2"/>
    <w:rsid w:val="00D37CA4"/>
    <w:rsid w:val="00DC0E90"/>
    <w:rsid w:val="00E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1A5F"/>
  <w15:chartTrackingRefBased/>
  <w15:docId w15:val="{D005AB3B-B2E0-4E4C-9C4D-0E4326F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2A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7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foundation@mbf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Quinn</dc:creator>
  <cp:keywords/>
  <dc:description/>
  <cp:lastModifiedBy>Kim Quinn</cp:lastModifiedBy>
  <cp:revision>5</cp:revision>
  <dcterms:created xsi:type="dcterms:W3CDTF">2019-07-22T20:47:00Z</dcterms:created>
  <dcterms:modified xsi:type="dcterms:W3CDTF">2019-08-01T20:48:00Z</dcterms:modified>
</cp:coreProperties>
</file>